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bidi w:val="0"/>
        <w:spacing w:before="200" w:after="120"/>
        <w:jc w:val="left"/>
        <w:rPr/>
      </w:pPr>
      <w:r>
        <w:rPr/>
        <w:t>Nos rêves fantastiques</w:t>
      </w:r>
    </w:p>
    <w:p>
      <w:pPr>
        <w:pStyle w:val="TextBody"/>
        <w:bidi w:val="0"/>
        <w:spacing w:before="0" w:after="0"/>
        <w:jc w:val="left"/>
        <w:rPr/>
      </w:pPr>
      <w:r>
        <w:rPr/>
      </w:r>
    </w:p>
    <w:p>
      <w:pPr>
        <w:pStyle w:val="TextBody"/>
        <w:bidi w:val="0"/>
        <w:jc w:val="left"/>
        <w:rPr/>
      </w:pPr>
      <w:r>
        <w:rPr/>
      </w:r>
    </w:p>
    <w:p>
      <w:pPr>
        <w:pStyle w:val="TextBody"/>
        <w:bidi w:val="0"/>
        <w:spacing w:lineRule="auto" w:line="276" w:before="0" w:after="140"/>
        <w:jc w:val="left"/>
        <w:rPr/>
      </w:pPr>
      <w:r>
        <w:rPr/>
        <w:t>Demander « Quel est ton rêve? » est l'une des questions les plus importantes de la vie humaine. Rêver peut signifier se projeter dans le futur, souhaiter quelque chose de bien pour soi-même ou pour les autres. Rêver est lié au fait d'être heureux.</w:t>
      </w:r>
    </w:p>
    <w:p>
      <w:pPr>
        <w:pStyle w:val="TextBody"/>
        <w:bidi w:val="0"/>
        <w:spacing w:lineRule="auto" w:line="276" w:before="0" w:after="140"/>
        <w:jc w:val="left"/>
        <w:rPr/>
      </w:pPr>
      <w:r>
        <w:rPr/>
        <w:t>Nous utilisons l'art, la musique, le cinéma et la littérature pour visualiser et communiquer des histoires de rêve (pensez à la comédie musicale « </w:t>
      </w:r>
      <w:r>
        <w:rPr>
          <w:rStyle w:val="Emphasis"/>
        </w:rPr>
        <w:t>Joseph and the Amazing Technicolor Dreamcoat</w:t>
      </w:r>
      <w:r>
        <w:rPr/>
        <w:t> »). Ils nous attirent et nous touchent profondément, car rêver est un voyage de passion pour le sens de la vie et un profond désir de trouver notre place dans ce monde.</w:t>
      </w:r>
    </w:p>
    <w:p>
      <w:pPr>
        <w:pStyle w:val="TextBody"/>
        <w:bidi w:val="0"/>
        <w:spacing w:lineRule="auto" w:line="276" w:before="0" w:after="140"/>
        <w:jc w:val="left"/>
        <w:rPr/>
      </w:pPr>
      <w:r>
        <w:rPr/>
        <w:t>Nous utilisons tous les types de médias pour donner image et forme à nos rêves, et ensuite les partager soit à travers une chanson, un message ou une photo, soit par un récit qui fascine l'auditeur.</w:t>
      </w:r>
    </w:p>
    <w:p>
      <w:pPr>
        <w:pStyle w:val="TextBody"/>
        <w:bidi w:val="0"/>
        <w:spacing w:lineRule="auto" w:line="276" w:before="0" w:after="140"/>
        <w:jc w:val="left"/>
        <w:rPr/>
      </w:pPr>
      <w:r>
        <w:rPr/>
        <w:t>L'une des façons de comprendre Internet est de le considérer comme un immense réseau d'expressions de personnes qui rêvent de beaucoup de choses. Que partagent les gens sur les réseaux sociaux ? Beaucoup de choses, bien sûr, mais celles-ci incluent des choses liées à leurs rêves d'aimer, entrer à l'université, se faire un nouvel ami, obtenir un nouveau travail, voyager...</w:t>
      </w:r>
    </w:p>
    <w:p>
      <w:pPr>
        <w:pStyle w:val="TextBody"/>
        <w:bidi w:val="0"/>
        <w:spacing w:lineRule="auto" w:line="276" w:before="0" w:after="140"/>
        <w:jc w:val="left"/>
        <w:rPr/>
      </w:pPr>
      <w:r>
        <w:rPr/>
        <w:t>De nombreuses découvertes humaines et scientifiques viennent des rêves des gens. La chanson « </w:t>
      </w:r>
      <w:r>
        <w:rPr>
          <w:rStyle w:val="Emphasis"/>
        </w:rPr>
        <w:t>Yesterday</w:t>
      </w:r>
      <w:r>
        <w:rPr/>
        <w:t> » de Paul McCartney, probablement l'un des plus grands succès des Beatles, lui est venue en rêve. Et la théorie de la relativité d'Einstein lui est vraiment venue quand il était adolescent. Il a rêvé qu'il se trouvait dans une ferme avec un groupe de vaches blotties derrière une clôture électrique. Lorsque le fermier - qui se trouvait à l'autre bout du champ - a activé la clôture, toutes les vaches ont sauté en arrière au même moment où la clôture leur a donné le choc. Cependant, lorsqu'il est allé parler au fermier, ce dernier a dit qu'il les avait vues sauter une par une. Ce rêve l'a amené à réaliser que les événements semblent différents selon l'endroit où l’on se trouve, en raison du temps qu'il faut à la lumière pour voyager.</w:t>
      </w:r>
    </w:p>
    <w:p>
      <w:pPr>
        <w:pStyle w:val="TextBody"/>
        <w:bidi w:val="0"/>
        <w:spacing w:lineRule="auto" w:line="276" w:before="0" w:after="140"/>
        <w:jc w:val="left"/>
        <w:rPr/>
      </w:pPr>
      <w:r>
        <w:rPr/>
        <w:t>Qu'en est-il des rêves d'un point de vue biblique et religieux ? Les rêves bibliques sont une dynamique de dialogue entre la personne et Dieu. La connaissance acquise devient ainsi un chemin de discernement et de responsabilité. Joseph de l'Ancien Testament et Joseph du Nouveau Testament ! Ainsi, nous aussi nous pouvons voir le rêve comme un défi, peut-être un aperçu du plan de Dieu pour nos vies. Mais il est également bon de rappeler cet épisode du Livre des Nombres :</w:t>
      </w:r>
    </w:p>
    <w:p>
      <w:pPr>
        <w:pStyle w:val="TextBody"/>
        <w:bidi w:val="0"/>
        <w:spacing w:lineRule="auto" w:line="276" w:before="0" w:after="140"/>
        <w:jc w:val="left"/>
        <w:rPr/>
      </w:pPr>
      <w:r>
        <w:rPr>
          <w:rStyle w:val="Emphasis"/>
        </w:rPr>
        <w:t>Lorsqu'il y aura parmi vous un prophète,</w:t>
      </w:r>
      <w:r>
        <w:rPr/>
        <w:br/>
      </w:r>
      <w:r>
        <w:rPr>
          <w:rStyle w:val="Emphasis"/>
        </w:rPr>
        <w:t>c'est dans une vision que moi, l'Eternel,</w:t>
      </w:r>
      <w:r>
        <w:rPr/>
        <w:br/>
      </w:r>
      <w:r>
        <w:rPr>
          <w:rStyle w:val="Emphasis"/>
        </w:rPr>
        <w:t>je me révélerai à lui, c'est dans un songe que je lui parlerai.</w:t>
      </w:r>
      <w:r>
        <w:rPr/>
        <w:br/>
      </w:r>
      <w:r>
        <w:rPr>
          <w:rStyle w:val="Emphasis"/>
        </w:rPr>
        <w:t>Il n'en est pas ainsi de mon serviteur Moïse.</w:t>
      </w:r>
      <w:r>
        <w:rPr/>
        <w:br/>
      </w:r>
      <w:r>
        <w:rPr>
          <w:rStyle w:val="Emphasis"/>
        </w:rPr>
        <w:t>Il est fidèle dans toute ma maison.</w:t>
      </w:r>
      <w:r>
        <w:rPr/>
        <w:br/>
      </w:r>
      <w:r>
        <w:rPr>
          <w:rStyle w:val="Emphasis"/>
        </w:rPr>
        <w:t>Je lui parle bouche à bouche (Nombres, 12,6-8)</w:t>
      </w:r>
    </w:p>
    <w:p>
      <w:pPr>
        <w:pStyle w:val="TextBody"/>
        <w:bidi w:val="0"/>
        <w:spacing w:lineRule="auto" w:line="276" w:before="0" w:after="140"/>
        <w:jc w:val="left"/>
        <w:rPr/>
      </w:pPr>
      <w:r>
        <w:rPr/>
        <w:t>Don Bosco est considéré comme le saint de nombreux rêves. Ce n'est pas notre travail ici d'entrer dans les nombreuses questions liées à ses rêves. Ce sur quoi nous voulons nous concentrer, c'est que Don Bosco a suivi son premier rêve significatif jusqu'à la fin de sa vie.</w:t>
      </w:r>
    </w:p>
    <w:p>
      <w:pPr>
        <w:pStyle w:val="TextBody"/>
        <w:bidi w:val="0"/>
        <w:spacing w:lineRule="auto" w:line="276" w:before="0" w:after="140"/>
        <w:jc w:val="left"/>
        <w:rPr/>
      </w:pPr>
      <w:r>
        <w:rPr/>
        <w:t>Le rêve de 9 ans de Don Bosco est l'un des plus célèbres de ses nombreux rêves. Nous connaissons tous ce rêve. Je voudrais simplement souligner trois aspects du rêve du point de vue de la communication.</w:t>
      </w:r>
    </w:p>
    <w:p>
      <w:pPr>
        <w:pStyle w:val="TextBody"/>
        <w:bidi w:val="0"/>
        <w:spacing w:lineRule="auto" w:line="276" w:before="0" w:after="140"/>
        <w:jc w:val="left"/>
        <w:rPr/>
      </w:pPr>
      <w:r>
        <w:rPr/>
        <w:t>Il convient de noter comment Don Bosco interroge « l'homme élégamment vêtu » qui lui apparaît. « Qui êtes-vous ? Comment puis-je faire cela ? » L'art de formuler des questions est extrêmement important comme moyen de communication. On peut dire que les rêves de Don Bosco sont une véritable encyclopédie de questions. Il a toujours voulu connaître le sens de ses rêves. Le « pourquoi. » Les questions amènent à réfléchir, à découvrir des significations…</w:t>
      </w:r>
    </w:p>
    <w:p>
      <w:pPr>
        <w:pStyle w:val="TextBody"/>
        <w:bidi w:val="0"/>
        <w:spacing w:lineRule="auto" w:line="276" w:before="0" w:after="140"/>
        <w:jc w:val="left"/>
        <w:rPr/>
      </w:pPr>
      <w:r>
        <w:rPr/>
        <w:t>Même Don Bosco partageait ses rêves. Ces rêves étaient profondément liés à sa mission en faveur des autres. Don Bosco rêvait avec ses jeunes !</w:t>
      </w:r>
    </w:p>
    <w:p>
      <w:pPr>
        <w:pStyle w:val="TextBody"/>
        <w:bidi w:val="0"/>
        <w:spacing w:lineRule="auto" w:line="276" w:before="0" w:after="140"/>
        <w:jc w:val="left"/>
        <w:rPr/>
      </w:pPr>
      <w:r>
        <w:rPr/>
        <w:t>Bien sûr, nous n'avons pas tous des rêves aussi spéciaux que ceux de Don Bosco. Pourtant, la vie est faite de rêves.</w:t>
      </w:r>
    </w:p>
    <w:p>
      <w:pPr>
        <w:pStyle w:val="TextBody"/>
        <w:bidi w:val="0"/>
        <w:spacing w:lineRule="auto" w:line="276" w:before="0" w:after="140"/>
        <w:jc w:val="left"/>
        <w:rPr/>
      </w:pPr>
      <w:r>
        <w:rPr/>
        <w:t>Avoir un rêve, c'est avoir un but dans la vie. Mais avoir un rêve signifie aussi qu'il ne s'est pas encore réalisé. Ce n'est pas une certitude, mais l'idée est là au fond de notre esprit. Elle est vivante dans nos cœurs. Le rêve est d'avoir un but, un désir, une mission...</w:t>
      </w:r>
    </w:p>
    <w:p>
      <w:pPr>
        <w:pStyle w:val="TextBody"/>
        <w:bidi w:val="0"/>
        <w:spacing w:lineRule="auto" w:line="276" w:before="0" w:after="140"/>
        <w:jc w:val="left"/>
        <w:rPr/>
      </w:pPr>
      <w:r>
        <w:rPr/>
        <w:t>Écouter les rêves des jeunes est un excellent moyen de communiquer. Il s'agit d'aider quelqu'un à s'ouvrir, à s'exprimer, pour que la vie intérieure puisse grandir et créer un réseau intérieur où on découvre soi-même, sa propre source intérieure, génératrice de vie et de dons.</w:t>
      </w:r>
    </w:p>
    <w:p>
      <w:pPr>
        <w:pStyle w:val="TextBody"/>
        <w:bidi w:val="0"/>
        <w:spacing w:lineRule="auto" w:line="276" w:before="0" w:after="140"/>
        <w:jc w:val="left"/>
        <w:rPr/>
      </w:pPr>
      <w:r>
        <w:rPr/>
        <w:t>Un autre aspect du rêve de 9 ans est le sentiment d'être là pour les autres, de les éduquer, de les guider, de créer chez les jeunes un nouvel élan (la deuxième partie de ce rêve) de partage social et de communion.</w:t>
      </w:r>
    </w:p>
    <w:p>
      <w:pPr>
        <w:pStyle w:val="TextBody"/>
        <w:bidi w:val="0"/>
        <w:spacing w:lineRule="auto" w:line="276" w:before="0" w:after="140"/>
        <w:jc w:val="left"/>
        <w:rPr/>
      </w:pPr>
      <w:r>
        <w:rPr/>
        <w:t>Si nous revenons à Jésus, nous nous rendons compte que sa vision du Royaume de Dieu était d'atteindre les gens, en particulier les pauvres, les malades, les pécheurs, pour les embrasser miséricordieusement et leur donner une perspective pour partager qui ils étaient, pour créer un environnement amical, pour partager leur talent et leur service.</w:t>
      </w:r>
    </w:p>
    <w:p>
      <w:pPr>
        <w:pStyle w:val="TextBody"/>
        <w:bidi w:val="0"/>
        <w:spacing w:lineRule="auto" w:line="276" w:before="0" w:after="140"/>
        <w:jc w:val="left"/>
        <w:rPr/>
      </w:pPr>
      <w:r>
        <w:rPr/>
        <w:t>Le cœur de l'Evangile est la communication fraternelle.</w:t>
      </w:r>
    </w:p>
    <w:p>
      <w:pPr>
        <w:pStyle w:val="TextBody"/>
        <w:bidi w:val="0"/>
        <w:spacing w:lineRule="auto" w:line="276" w:before="0" w:after="140"/>
        <w:jc w:val="left"/>
        <w:rPr/>
      </w:pPr>
      <w:r>
        <w:rPr/>
        <w:t>Pour Jésus, la communication est relation et présence.</w:t>
      </w:r>
    </w:p>
    <w:p>
      <w:pPr>
        <w:pStyle w:val="TextBody"/>
        <w:bidi w:val="0"/>
        <w:spacing w:lineRule="auto" w:line="276" w:before="0" w:after="140"/>
        <w:jc w:val="left"/>
        <w:rPr/>
      </w:pPr>
      <w:r>
        <w:rPr/>
        <w:t xml:space="preserve">Ces deux mots sont au cœur du Système Préventif de Don Bosco. Quand l'on est </w:t>
      </w:r>
      <w:r>
        <w:rPr>
          <w:rStyle w:val="Emphasis"/>
        </w:rPr>
        <w:t>présent</w:t>
      </w:r>
      <w:r>
        <w:rPr/>
        <w:t>, on connaît mieux l'autre. C'était le message de Dieu à Aaron et Miriam quand Il a dit de Moïse : « Je lui parle bouche à bouche. » Celui qui est présent aime et montre de l'amour.</w:t>
      </w:r>
    </w:p>
    <w:p>
      <w:pPr>
        <w:pStyle w:val="TextBody"/>
        <w:bidi w:val="0"/>
        <w:spacing w:lineRule="auto" w:line="276" w:before="0" w:after="140"/>
        <w:jc w:val="left"/>
        <w:rPr/>
      </w:pPr>
      <w:r>
        <w:rPr/>
        <w:t>Don Bosco était un homme avec un profond désir de communion et d'inclusion. C'est pourquoi il a créé un si vaste réseau d'acceptation et d'accueil des jeunes, et de soin pour eux. Et si Don Bosco avait caché ses rêves ? Et s'il n’avait pas répondu fidèlement à son rêve le plus important ?</w:t>
      </w:r>
    </w:p>
    <w:p>
      <w:pPr>
        <w:pStyle w:val="TextBody"/>
        <w:bidi w:val="0"/>
        <w:spacing w:lineRule="auto" w:line="276" w:before="0" w:after="140"/>
        <w:jc w:val="left"/>
        <w:rPr/>
      </w:pPr>
      <w:r>
        <w:rPr/>
        <w:t>Ceux qui rêvent, communiquent ! Quel est ton rêve?</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settings.xml><?xml version="1.0" encoding="utf-8"?>
<w:settings xmlns:w="http://schemas.openxmlformats.org/wordprocessingml/2006/main">
  <w:zoom w:percent="151"/>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Hyperlink"/>
    <w:rPr>
      <w:color w:val="000080"/>
      <w:u w:val="single"/>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LibreOffice/7.3.7.2$Linux_X86_64 LibreOffice_project/30$Build-2</Application>
  <AppVersion>15.0000</AppVersion>
  <Pages>2</Pages>
  <Words>1019</Words>
  <Characters>4804</Characters>
  <CharactersWithSpaces>5801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2023-04-03T14:55:44Z</dcterms:created>
  <dc:creator>JBF</dc:creator>
  <dc:description/>
  <dc:language>en-AU</dc:language>
  <cp:lastModifiedBy>JBF</cp:lastModifiedBy>
  <dcterms:modified xsi:type="dcterms:W3CDTF">2023-04-03T15:04:48Z</dcterms:modified>
  <cp:revision>1</cp:revision>
  <dc:subject/>
  <dc:title/>
</cp:coreProperties>
</file>